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0A" w:rsidRPr="00CD619A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72380A" w:rsidRPr="00CD619A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ХЕРСОНСЬКИЙ ДЕРЖАВНИЙ УНІВЕРСИТЕТ</w:t>
      </w:r>
    </w:p>
    <w:p w:rsidR="0072380A" w:rsidRPr="00CD619A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 УКРАЇНСЬКОЇ Й ІНОЗЕМНОЇ ФІЛОЛОГІЇ ТА ЖУРНАЛІСТИКИ </w:t>
      </w:r>
    </w:p>
    <w:p w:rsidR="00995715" w:rsidRPr="00995715" w:rsidRDefault="00995715" w:rsidP="009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57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КАФЕДРА АНГЛІЙСЬКОЇ ФІЛОЛОГІЇ ТА СВІТОВОЇ ЛІТЕРАТУРИ </w:t>
      </w:r>
    </w:p>
    <w:p w:rsidR="0072380A" w:rsidRPr="00CD619A" w:rsidRDefault="00995715" w:rsidP="009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57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ПРОФЕСОРА ОЛЕГА МІШУКОВА</w:t>
      </w:r>
    </w:p>
    <w:p w:rsidR="0072380A" w:rsidRPr="00CD619A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1D76" w:rsidRPr="00AF1D76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AF1D76" w:rsidRPr="00AF1D76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засіданні кафедри англійської філології та світової літератури імені професора Олега </w:t>
      </w:r>
      <w:proofErr w:type="spellStart"/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Мішукова</w:t>
      </w:r>
      <w:proofErr w:type="spellEnd"/>
    </w:p>
    <w:p w:rsidR="00AF1D76" w:rsidRPr="00AF1D76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№</w:t>
      </w:r>
      <w:r w:rsidR="007C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7C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2790A" w:rsidRPr="00627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1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09</w:t>
      </w:r>
      <w:r w:rsidRPr="00AF1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2790A" w:rsidRPr="006279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р.</w:t>
      </w:r>
    </w:p>
    <w:p w:rsidR="00AF1D76" w:rsidRPr="00AF1D76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кафедри </w:t>
      </w:r>
    </w:p>
    <w:tbl>
      <w:tblPr>
        <w:tblStyle w:val="a9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38424B" w:rsidRPr="0038424B" w:rsidTr="007528FD">
        <w:tc>
          <w:tcPr>
            <w:tcW w:w="959" w:type="dxa"/>
            <w:vMerge w:val="restart"/>
          </w:tcPr>
          <w:p w:rsidR="0038424B" w:rsidRPr="0038424B" w:rsidRDefault="0038424B" w:rsidP="0038424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8424B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7BE6F31A" wp14:editId="66091B30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8424B" w:rsidRPr="0038424B" w:rsidRDefault="0038424B" w:rsidP="0038424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84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(Ю.</w:t>
            </w:r>
            <w:proofErr w:type="spellStart"/>
            <w:r w:rsidRPr="00384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Кіщенко</w:t>
            </w:r>
            <w:proofErr w:type="spellEnd"/>
            <w:r w:rsidRPr="00384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38424B" w:rsidRPr="0038424B" w:rsidTr="007528FD">
        <w:tc>
          <w:tcPr>
            <w:tcW w:w="959" w:type="dxa"/>
            <w:vMerge/>
          </w:tcPr>
          <w:p w:rsidR="0038424B" w:rsidRPr="0038424B" w:rsidRDefault="0038424B" w:rsidP="0038424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793" w:type="dxa"/>
          </w:tcPr>
          <w:p w:rsidR="0038424B" w:rsidRPr="0038424B" w:rsidRDefault="0038424B" w:rsidP="0038424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72380A" w:rsidRPr="00CD619A" w:rsidRDefault="0072380A" w:rsidP="0072380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3169F5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3169F5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СИЛАБУС ОСВІТНЬОЇ КОМПОНЕНТИ</w:t>
      </w:r>
    </w:p>
    <w:p w:rsidR="0072380A" w:rsidRPr="003169F5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6FD4" w:rsidRPr="003169F5" w:rsidRDefault="00A56FD4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380A" w:rsidRPr="003169F5" w:rsidRDefault="00E01192" w:rsidP="0054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 </w:t>
      </w:r>
      <w:r w:rsidR="00245146" w:rsidRPr="002451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2380A" w:rsidRPr="00723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Методика викладання фахових дисциплін у закладах загальної середньої освіти</w:t>
      </w:r>
      <w:r w:rsidR="00A80A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(з/в)</w:t>
      </w:r>
    </w:p>
    <w:p w:rsidR="0072380A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6FD4" w:rsidRDefault="00A56FD4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6FD4" w:rsidRPr="003169F5" w:rsidRDefault="00A56FD4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AF1D76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</w:t>
      </w:r>
      <w:r w:rsidRP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1D76">
        <w:rPr>
          <w:rFonts w:ascii="Times New Roman" w:hAnsi="Times New Roman" w:cs="Times New Roman"/>
          <w:sz w:val="28"/>
          <w:szCs w:val="28"/>
          <w:lang w:val="uk-UA"/>
        </w:rPr>
        <w:t>«Середня освіта (Мова і література англійська)»</w:t>
      </w:r>
    </w:p>
    <w:p w:rsidR="0072380A" w:rsidRPr="00AF1D76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Спеціальність:  014</w:t>
      </w:r>
      <w:r w:rsidR="00EF448A" w:rsidRPr="00245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Середня освіта </w:t>
      </w:r>
    </w:p>
    <w:p w:rsidR="0072380A" w:rsidRPr="00AF1D76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Спеціалізація: 014.021 Середня освіта (Англійська мова і література)</w:t>
      </w:r>
    </w:p>
    <w:p w:rsidR="0072380A" w:rsidRPr="00AF1D76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знань</w:t>
      </w:r>
      <w:r w:rsidRPr="00AF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D76">
        <w:rPr>
          <w:rFonts w:ascii="Times New Roman" w:hAnsi="Times New Roman" w:cs="Times New Roman"/>
          <w:sz w:val="28"/>
          <w:szCs w:val="28"/>
          <w:lang w:val="uk-UA"/>
        </w:rPr>
        <w:t>01 Освіта / Педагогіка</w:t>
      </w:r>
    </w:p>
    <w:p w:rsidR="0072380A" w:rsidRPr="003169F5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3169F5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245146" w:rsidRDefault="0038424B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Івано-Франківськ</w:t>
      </w:r>
      <w:r w:rsidR="0072380A" w:rsidRPr="00316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72380A" w:rsidRPr="00CD61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90A" w:rsidRPr="002451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72380A" w:rsidRPr="003169F5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Назва </w:t>
            </w:r>
            <w:r w:rsidRPr="00316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3169F5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38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Методика викладання фахових дисциплін у закладах загальної середньої освіти</w:t>
            </w:r>
          </w:p>
        </w:tc>
      </w:tr>
      <w:tr w:rsidR="00DC6813" w:rsidRPr="00DC6813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13" w:rsidRPr="003169F5" w:rsidRDefault="00DC6813" w:rsidP="0099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3" w:rsidRPr="00DC6813" w:rsidRDefault="00DC6813" w:rsidP="00A4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6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кандидат педагогічних наук, доцент Зуброва Ольга Андріївна</w:t>
            </w:r>
          </w:p>
        </w:tc>
      </w:tr>
      <w:tr w:rsidR="00892202" w:rsidRPr="00424E45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02" w:rsidRPr="003169F5" w:rsidRDefault="00892202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02" w:rsidRDefault="0042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="0089220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https://www.kspu.edu/About/Faculty/IUkrForeignPhilology/ChairTranslation.aspx</w:t>
              </w:r>
            </w:hyperlink>
          </w:p>
        </w:tc>
      </w:tr>
      <w:tr w:rsidR="00892202" w:rsidRPr="00DC6813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02" w:rsidRPr="003169F5" w:rsidRDefault="00892202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C5" w:rsidRPr="00DE33C5" w:rsidRDefault="00DE33C5" w:rsidP="00DE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0502806350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</w:p>
        </w:tc>
      </w:tr>
      <w:tr w:rsidR="00DC6813" w:rsidRPr="00DC6813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13" w:rsidRPr="003169F5" w:rsidRDefault="00DC6813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E-</w:t>
            </w:r>
            <w:proofErr w:type="spellStart"/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mail</w:t>
            </w:r>
            <w:proofErr w:type="spellEnd"/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викладача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3" w:rsidRPr="003169F5" w:rsidRDefault="00DC6813" w:rsidP="00A4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61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zubrova@i.ua</w:t>
            </w:r>
          </w:p>
        </w:tc>
      </w:tr>
      <w:tr w:rsidR="00DC6813" w:rsidRPr="00DC6813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13" w:rsidRPr="003169F5" w:rsidRDefault="00DC6813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Графік 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3" w:rsidRPr="00DE33C5" w:rsidRDefault="00DE33C5" w:rsidP="00A41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 попередньою домовленістю</w:t>
            </w:r>
          </w:p>
        </w:tc>
      </w:tr>
    </w:tbl>
    <w:p w:rsidR="0072380A" w:rsidRPr="003169F5" w:rsidRDefault="0072380A" w:rsidP="0072380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2380A" w:rsidRPr="00FE5101" w:rsidRDefault="0072380A" w:rsidP="0072380A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Анотація курсу</w:t>
      </w:r>
    </w:p>
    <w:p w:rsidR="00036194" w:rsidRDefault="0072380A" w:rsidP="000361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Дисципліна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формує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методичні 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знан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ня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умін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ня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 навич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ки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необхідн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для здобуття кваліфікації вчителя англійської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мови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межах 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розглядаються</w:t>
      </w:r>
      <w:r w:rsidRPr="005E0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80A">
        <w:rPr>
          <w:rFonts w:ascii="Times New Roman" w:hAnsi="Times New Roman" w:cs="Times New Roman"/>
          <w:bCs/>
          <w:sz w:val="28"/>
          <w:szCs w:val="28"/>
          <w:lang w:val="uk-UA"/>
        </w:rPr>
        <w:t>теоретичн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723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положення методики, </w:t>
      </w:r>
      <w:r w:rsidRPr="005E0E5B">
        <w:rPr>
          <w:rFonts w:ascii="Times New Roman" w:hAnsi="Times New Roman" w:cs="Times New Roman"/>
          <w:sz w:val="28"/>
          <w:szCs w:val="28"/>
          <w:lang w:val="uk-UA"/>
        </w:rPr>
        <w:t>сучасн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0E5B">
        <w:rPr>
          <w:rFonts w:ascii="Times New Roman" w:hAnsi="Times New Roman" w:cs="Times New Roman"/>
          <w:sz w:val="28"/>
          <w:szCs w:val="28"/>
          <w:lang w:val="uk-UA"/>
        </w:rPr>
        <w:t xml:space="preserve"> підход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E0E5B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036194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</w:t>
      </w:r>
      <w:r w:rsidR="00036194">
        <w:rPr>
          <w:rFonts w:ascii="Times New Roman" w:hAnsi="Times New Roman" w:cs="Times New Roman"/>
          <w:bCs/>
          <w:sz w:val="28"/>
          <w:szCs w:val="28"/>
          <w:lang w:val="uk-UA"/>
        </w:rPr>
        <w:t>; удосконалюються професійно-методичні вміння майбутніх учителів іноземної мови.</w:t>
      </w:r>
      <w:r w:rsidRPr="00723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52B5F" w:rsidRPr="00EC7F65" w:rsidRDefault="00752B5F" w:rsidP="00752B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72380A" w:rsidRDefault="00752B5F" w:rsidP="00752B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52B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72380A"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 та завдання курсу</w:t>
      </w:r>
    </w:p>
    <w:p w:rsidR="0072380A" w:rsidRPr="001520B6" w:rsidRDefault="0072380A" w:rsidP="007238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136E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Мета навчальної дисципліни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</w:t>
      </w:r>
      <w:r w:rsid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036194" w:rsidRPr="000361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забезп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еч</w:t>
      </w:r>
      <w:r w:rsidR="00036194" w:rsidRPr="000361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ння</w:t>
      </w:r>
      <w:r w:rsidR="00036194" w:rsidRPr="000361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теоретичної та практичної підготовки студентів до викладання іноземної мови у 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ЗСО</w:t>
      </w:r>
      <w:r w:rsid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2380A" w:rsidRPr="00FE5101" w:rsidRDefault="0072380A" w:rsidP="004C122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FE510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Завдання навчальної дисципліни:</w:t>
      </w:r>
    </w:p>
    <w:p w:rsidR="00971697" w:rsidRPr="00971697" w:rsidRDefault="00971697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сформувати у студентів знання теоретичних основ навчання іноземних мов 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З</w:t>
      </w:r>
      <w:r w:rsidR="00995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СО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971697" w:rsidRPr="00971697" w:rsidRDefault="00971697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ознайомити студентів з 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сучасними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підходами і тенденціями навчання іноземних мов;</w:t>
      </w:r>
    </w:p>
    <w:p w:rsidR="00971697" w:rsidRPr="00971697" w:rsidRDefault="00971697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сформувати у студентів професійно-методичні вміння вчителя іноземних мов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планува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ння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й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організ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ації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навчальн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ого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процес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з англійської мови у З</w:t>
      </w:r>
      <w:r w:rsidR="00995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СО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застос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ування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метод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форм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прийом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 засоб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навчання і контролю відповідно до умов і цілей навчання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971697" w:rsidRPr="00750386" w:rsidRDefault="00423D7D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підготувати студентів до майбутнього</w:t>
      </w:r>
      <w:r w:rsidR="00971697"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професійного </w:t>
      </w:r>
      <w:r w:rsidR="00971697"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самовдосконалення і постійного підвищення методичної компетенції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2380A" w:rsidRDefault="0072380A" w:rsidP="00752B5F">
      <w:pPr>
        <w:numPr>
          <w:ilvl w:val="0"/>
          <w:numId w:val="1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:rsidR="0072380A" w:rsidRDefault="0072380A" w:rsidP="0072380A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Результатом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успішного завершення дисципліни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є сформованість у 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здобувач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таких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програмн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их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компетентност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ей</w:t>
      </w:r>
      <w:proofErr w:type="spellEnd"/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результат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навчання:</w:t>
      </w:r>
    </w:p>
    <w:p w:rsidR="0072380A" w:rsidRPr="00497F08" w:rsidRDefault="0072380A" w:rsidP="0072380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Інтегральна компетентність</w:t>
      </w:r>
      <w:r w:rsidRPr="00497F0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</w:t>
      </w:r>
    </w:p>
    <w:p w:rsidR="0072380A" w:rsidRPr="00497F08" w:rsidRDefault="0072380A" w:rsidP="0072380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ІК. </w:t>
      </w:r>
      <w:r w:rsidRPr="00497F08">
        <w:rPr>
          <w:rStyle w:val="rvts0"/>
          <w:rFonts w:ascii="Times New Roman" w:hAnsi="Times New Roman" w:cs="Times New Roman"/>
          <w:sz w:val="28"/>
          <w:szCs w:val="28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380A" w:rsidRPr="001B725C" w:rsidRDefault="0072380A" w:rsidP="0072380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Загальні компетентності 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ЗК 1.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ЗК 3.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ЗК 4. 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>Здатність до пошуку, оброблення, аналізу та критичного оцінювання інформації з різних джерел, у т.ч. англійською мовою.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ЗК 5.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застосовувати набуті знання та вміння в практичних ситуаціях.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ЗК 6.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вчитися і оволодівати сучасними знаннями.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ЗК 10.</w:t>
      </w:r>
      <w:r w:rsidRPr="001B72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1B725C">
        <w:rPr>
          <w:rFonts w:ascii="Times New Roman" w:hAnsi="Times New Roman" w:cs="Times New Roman"/>
          <w:sz w:val="28"/>
          <w:szCs w:val="28"/>
          <w:lang w:val="uk-UA" w:eastAsia="uk-UA"/>
        </w:rPr>
        <w:t>Здатність критично оцінювати й аналізувати власну освітню та професійну діяльність.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ЗК 11.</w:t>
      </w:r>
      <w:r w:rsidRPr="001B72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>Здатність використовувати цифрові технології та мультимедійні засоби в освітній і професійній діяльності в умовах сучасного інформаційно-комунікаційного освітнього простору.</w:t>
      </w:r>
    </w:p>
    <w:p w:rsidR="0072380A" w:rsidRPr="001B725C" w:rsidRDefault="0072380A" w:rsidP="00B0159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Фахові компетентності </w:t>
      </w:r>
    </w:p>
    <w:p w:rsidR="00B0159B" w:rsidRPr="001B725C" w:rsidRDefault="00B0159B" w:rsidP="00B015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1B725C">
        <w:rPr>
          <w:rFonts w:ascii="Times New Roman" w:hAnsi="Times New Roman"/>
          <w:b/>
          <w:sz w:val="28"/>
          <w:szCs w:val="28"/>
          <w:lang w:val="uk-UA"/>
        </w:rPr>
        <w:t>ФК 2.</w:t>
      </w:r>
      <w:r w:rsidRPr="001B725C">
        <w:rPr>
          <w:rFonts w:ascii="Times New Roman" w:hAnsi="Times New Roman"/>
          <w:sz w:val="28"/>
          <w:szCs w:val="28"/>
          <w:lang w:val="uk-UA"/>
        </w:rPr>
        <w:t xml:space="preserve"> Здатність реалізовувати сучасні підходи до організації та здійснення освітнього процесу згідно з вимогами педагогіки, психології.</w:t>
      </w:r>
    </w:p>
    <w:p w:rsidR="00B0159B" w:rsidRPr="001B725C" w:rsidRDefault="00B0159B" w:rsidP="00B015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1B725C">
        <w:rPr>
          <w:rFonts w:ascii="Times New Roman" w:hAnsi="Times New Roman"/>
          <w:b/>
          <w:sz w:val="28"/>
          <w:szCs w:val="28"/>
          <w:lang w:val="uk-UA"/>
        </w:rPr>
        <w:t>ФК 3.</w:t>
      </w:r>
      <w:r w:rsidRPr="001B725C">
        <w:rPr>
          <w:rFonts w:ascii="Times New Roman" w:hAnsi="Times New Roman"/>
          <w:sz w:val="28"/>
          <w:szCs w:val="28"/>
          <w:lang w:val="uk-UA"/>
        </w:rPr>
        <w:t xml:space="preserve"> Здатність формувати в учнів предметні (мовна, мовленнєва, соціокультурна, лінгвокраїнознавча, дискурсивна, стратегічна, методична)</w:t>
      </w:r>
      <w:r w:rsidRPr="001B725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B725C">
        <w:rPr>
          <w:rFonts w:ascii="Times New Roman" w:hAnsi="Times New Roman"/>
          <w:sz w:val="28"/>
          <w:szCs w:val="28"/>
          <w:lang w:val="uk-UA"/>
        </w:rPr>
        <w:t>компетентності, застосовуючи сучасні підходи, методи й технології навчання англійської мови та світової літератури.</w:t>
      </w:r>
    </w:p>
    <w:p w:rsidR="00B0159B" w:rsidRPr="001B725C" w:rsidRDefault="00B0159B" w:rsidP="00B015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1B725C">
        <w:rPr>
          <w:rFonts w:ascii="Times New Roman" w:hAnsi="Times New Roman"/>
          <w:b/>
          <w:sz w:val="28"/>
          <w:szCs w:val="28"/>
          <w:lang w:val="uk-UA"/>
        </w:rPr>
        <w:t>ФК 4.</w:t>
      </w:r>
      <w:r w:rsidRPr="001B725C">
        <w:rPr>
          <w:rFonts w:ascii="Times New Roman" w:hAnsi="Times New Roman"/>
          <w:sz w:val="28"/>
          <w:szCs w:val="28"/>
          <w:lang w:val="uk-UA"/>
        </w:rPr>
        <w:t xml:space="preserve"> Здатність здійснювати об’єктивний контроль і оцінювання рівня навчальних досягнень учнів з англійської мови та світової літератури.  </w:t>
      </w:r>
    </w:p>
    <w:p w:rsidR="00B0159B" w:rsidRPr="001B725C" w:rsidRDefault="00B0159B" w:rsidP="00B0159B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725C">
        <w:rPr>
          <w:rFonts w:ascii="Times New Roman" w:hAnsi="Times New Roman"/>
          <w:b/>
          <w:sz w:val="28"/>
          <w:szCs w:val="28"/>
          <w:lang w:val="uk-UA"/>
        </w:rPr>
        <w:t>ФК 5.</w:t>
      </w:r>
      <w:r w:rsidRPr="001B725C">
        <w:rPr>
          <w:rFonts w:ascii="Times New Roman" w:hAnsi="Times New Roman"/>
          <w:sz w:val="28"/>
          <w:szCs w:val="28"/>
          <w:lang w:val="uk-UA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  <w:r w:rsidRPr="001B72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ФК 7.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Володіння сучасними методами, прийомами і засобами навчання англійської мови та світової літератури з використанням інформаційних технологій. </w:t>
      </w:r>
    </w:p>
    <w:p w:rsidR="00B0159B" w:rsidRPr="001B725C" w:rsidRDefault="00B0159B" w:rsidP="00B0159B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ФК 8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>. Уміння оцінювати зміст, структурувати та організувати навчальний матеріал відповідно до вимог шкільної програми або робочих навчальних програм ЗВО, володіння концептуальними основами структури і змісту засобів навчання.</w:t>
      </w:r>
    </w:p>
    <w:p w:rsidR="00B0159B" w:rsidRPr="001B725C" w:rsidRDefault="00B0159B" w:rsidP="00B0159B">
      <w:pPr>
        <w:pStyle w:val="a4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1B72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ФК 9.</w:t>
      </w:r>
      <w:r w:rsidRPr="001B7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Здатність проводити фахово орієнтовані наукові дослідження.</w:t>
      </w:r>
      <w:r w:rsidRPr="001B725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750386" w:rsidRPr="001B725C" w:rsidRDefault="00750386" w:rsidP="00DC68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0386" w:rsidRPr="001B725C" w:rsidRDefault="00750386" w:rsidP="00DC68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0386" w:rsidRPr="001B725C" w:rsidRDefault="00750386" w:rsidP="00DC68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C6813" w:rsidRPr="00DC6813" w:rsidRDefault="0072380A" w:rsidP="00DC68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C68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Програмні результати навчання</w:t>
      </w:r>
    </w:p>
    <w:p w:rsidR="00DC6813" w:rsidRDefault="00DC6813" w:rsidP="00DC6813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Програмні результати навчання за освітньо-професійною програмою:</w:t>
      </w:r>
    </w:p>
    <w:p w:rsidR="00B0159B" w:rsidRPr="00B0159B" w:rsidRDefault="00B0159B" w:rsidP="00DC68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ПРН 2. 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Знання</w:t>
      </w: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сучасних філологічних й дидактичних засад навчання англійської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B0159B" w:rsidRPr="00B0159B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3.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Знання державного стандарту загальної середньої освіти, навчальних програм з англійської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B0159B" w:rsidRPr="00B0159B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4.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Володіння ефективними методами і прийомами викладання англійської мови та світової літератури у закладах середньої та вищої освіти. </w:t>
      </w:r>
    </w:p>
    <w:p w:rsidR="00B0159B" w:rsidRPr="00B0159B" w:rsidRDefault="00B0159B" w:rsidP="00B0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5.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Знання етичних норм, які регулюють відносини між людьми в професійних колективах.</w:t>
      </w:r>
    </w:p>
    <w:p w:rsidR="00B0159B" w:rsidRPr="00B0159B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6.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Знання сучасних підходів до організації та здійснення освітнього процесу відповідно до психологічних особливостей учнів та студентів.</w:t>
      </w:r>
    </w:p>
    <w:p w:rsidR="00B0159B" w:rsidRPr="00B0159B" w:rsidRDefault="00B0159B" w:rsidP="00B0159B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val="uk-UA" w:eastAsia="ru-RU"/>
        </w:rPr>
      </w:pPr>
      <w:r w:rsidRPr="00B0159B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lang w:val="uk-UA" w:eastAsia="ru-RU"/>
        </w:rPr>
        <w:t>ПРН 7.</w:t>
      </w:r>
      <w:r w:rsidRPr="00B0159B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uk-UA" w:eastAsia="ru-RU"/>
        </w:rPr>
        <w:t xml:space="preserve"> </w:t>
      </w:r>
      <w:r w:rsidRPr="00B0159B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val="uk-UA" w:eastAsia="ru-RU"/>
        </w:rPr>
        <w:t>Здійснювати адаптацію та модифікацію існуючих наукових підходів до конкретних ситуацій професійної діяльності.</w:t>
      </w:r>
    </w:p>
    <w:p w:rsidR="00B0159B" w:rsidRPr="00B0159B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8.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DC6813" w:rsidRDefault="00DC6813" w:rsidP="00DC681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програмних результатів навчання, вказаних в освітньо-професійній програмі, визначено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програмні результати навчання освітньої компоненти «</w:t>
      </w:r>
      <w:r w:rsidRPr="00DC68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Методика викладання фахових дисциплін у закладах загальної середньої освіти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A56FD4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знання сучасних основ навчання англійської мови у ЗЗСО та вміння творчо використовувати їх у практиці викладання;</w:t>
      </w:r>
    </w:p>
    <w:p w:rsidR="00A56FD4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нання сучасн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их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метод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ів і 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викладання англійської мови та вміння застосовувати їх у відповідності до навчальних потреб учнів;</w:t>
      </w:r>
    </w:p>
    <w:p w:rsidR="00DC6813" w:rsidRPr="00DC6813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знання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способ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контролю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оцінювання рівня навчальних досягнень учнів з англійської мови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DC6813" w:rsidRPr="00DC6813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міння аналізувати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корегувати власну педагогічну діяльність з метою підвищення ефективності освітнього процесу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A56FD4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олодіння комунікативною мовленнєвою компетентністю з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англійської мови;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DC6813" w:rsidRPr="00DC6813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знання шляхів підвищення кваліфікації вчителя англійської мови.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B0159B" w:rsidRDefault="00B0159B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995715" w:rsidRPr="00750386" w:rsidRDefault="00995715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72380A" w:rsidRDefault="0072380A" w:rsidP="00752B5F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Обсяг курсу на поточний навчальний рік</w:t>
      </w:r>
    </w:p>
    <w:p w:rsidR="0072380A" w:rsidRPr="00FE5101" w:rsidRDefault="0072380A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72380A" w:rsidRPr="003169F5" w:rsidTr="00DD5D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72380A" w:rsidRPr="003169F5" w:rsidTr="00DD5D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723FA4" w:rsidRDefault="004511F4" w:rsidP="004511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A56FD4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380A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кредити / </w:t>
            </w:r>
            <w:r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90</w:t>
            </w:r>
            <w:r w:rsidR="00A56FD4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380A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год.</w:t>
            </w:r>
            <w:r w:rsidR="00A56FD4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62790A" w:rsidRDefault="00A80AB3" w:rsidP="006279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62790A" w:rsidRDefault="00A80AB3" w:rsidP="006279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723FA4" w:rsidRDefault="00A80AB3" w:rsidP="006279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78</w:t>
            </w:r>
            <w:r w:rsidR="004511F4" w:rsidRPr="00723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11F4" w:rsidRPr="00723F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год. </w:t>
            </w:r>
          </w:p>
        </w:tc>
      </w:tr>
    </w:tbl>
    <w:p w:rsidR="0072380A" w:rsidRPr="003169F5" w:rsidRDefault="0072380A" w:rsidP="007238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2380A" w:rsidRDefault="0072380A" w:rsidP="00752B5F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Ознаки курсу</w:t>
      </w:r>
    </w:p>
    <w:p w:rsidR="0072380A" w:rsidRPr="00485F56" w:rsidRDefault="0072380A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72380A" w:rsidRPr="003169F5" w:rsidTr="00215AEE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72380A" w:rsidRPr="003169F5" w:rsidTr="00215AEE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1B725C" w:rsidRDefault="00C62AE6" w:rsidP="001B7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202</w:t>
            </w:r>
            <w:r w:rsidR="001B725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-202</w:t>
            </w:r>
            <w:r w:rsidR="001B725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3169F5" w:rsidRDefault="00B0159B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485F56" w:rsidRDefault="0072380A" w:rsidP="00542E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85F5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Спеціальність:  014</w:t>
            </w:r>
            <w:r w:rsidR="0075038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85F5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Середня освіта </w:t>
            </w:r>
          </w:p>
          <w:p w:rsidR="0072380A" w:rsidRPr="003169F5" w:rsidRDefault="0072380A" w:rsidP="00542E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85F5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Спеціалізація: 014.021 Середня освіта (Англійська мова і література)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3169F5" w:rsidRDefault="00DE33C5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3169F5" w:rsidRDefault="00B0159B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обов’язкова </w:t>
            </w:r>
            <w:r w:rsidR="0072380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компонента</w:t>
            </w:r>
          </w:p>
        </w:tc>
      </w:tr>
    </w:tbl>
    <w:p w:rsidR="0072380A" w:rsidRDefault="0072380A" w:rsidP="0072380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2380A" w:rsidRDefault="0072380A" w:rsidP="00752B5F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72380A" w:rsidRDefault="0072380A" w:rsidP="0072380A">
      <w:pPr>
        <w:pStyle w:val="a3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студенту необхідно мати персональний комп’ютер / ноутбук та доступ до мережі Інтернет. Для викладання </w:t>
      </w:r>
      <w:r>
        <w:rPr>
          <w:rFonts w:ascii="Times New Roman" w:hAnsi="Times New Roman"/>
          <w:bCs/>
          <w:sz w:val="28"/>
          <w:szCs w:val="28"/>
        </w:rPr>
        <w:t>лек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ційних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 практичних занять курсу викладачеві необхідно мати ноутбук, мультимедійний проектор та доступ до мережі Інтернет.</w:t>
      </w:r>
    </w:p>
    <w:p w:rsidR="0072380A" w:rsidRPr="00764430" w:rsidRDefault="0072380A" w:rsidP="0072380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2380A" w:rsidRDefault="00630242" w:rsidP="0063024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7. </w:t>
      </w:r>
      <w:r w:rsidR="0072380A" w:rsidRPr="00485F56">
        <w:rPr>
          <w:rFonts w:ascii="Times New Roman" w:hAnsi="Times New Roman"/>
          <w:b/>
          <w:bCs/>
          <w:sz w:val="28"/>
          <w:szCs w:val="28"/>
          <w:lang w:val="uk-UA"/>
        </w:rPr>
        <w:t>Політика курсу</w:t>
      </w:r>
    </w:p>
    <w:p w:rsidR="00DE33C5" w:rsidRPr="00DE33C5" w:rsidRDefault="00DE33C5" w:rsidP="00DE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Відвідування занять і виконання завдань є обов’язковим (допускається як синхронний, так і асинхронний тип навчання на період воєнного стану), для успішного складання підсумкового контролю з дисципліни вимагається  виконання всіх завдань, передбачених програмою курсу. Невиконання понад 25% завдань без поважної причини буде оцінений як «незадовільно».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DE3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незарахуванння</w:t>
      </w:r>
      <w:proofErr w:type="spellEnd"/>
      <w:r w:rsidRPr="00DE3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DE33C5" w:rsidRDefault="00DE33C5" w:rsidP="00DE3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23FA4" w:rsidRDefault="00723FA4" w:rsidP="00DE3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Херсонському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 положень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про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самостійну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роботу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організацію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9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практики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порядок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доброчесність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2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http://www.kspu.edu/Information/Academicintegrity.aspx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кваліфікаційну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роботу 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 студента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http://www.kspu.edu/About/Faculty/INaturalScience/MFstud.aspx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про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внутрішнє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якості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порядок і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освітніх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компонент/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за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вибором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здобувачами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723FA4" w:rsidRPr="00723FA4" w:rsidRDefault="00723FA4" w:rsidP="0063024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23FA4" w:rsidRDefault="00723FA4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 w:type="page"/>
      </w:r>
    </w:p>
    <w:p w:rsidR="0072380A" w:rsidRPr="00630242" w:rsidRDefault="00630242" w:rsidP="0063024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302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8.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2380A" w:rsidRPr="001611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3778"/>
        <w:gridCol w:w="2427"/>
        <w:gridCol w:w="2109"/>
        <w:gridCol w:w="2427"/>
        <w:gridCol w:w="1825"/>
      </w:tblGrid>
      <w:tr w:rsidR="0072380A" w:rsidRPr="00CA0AC5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Тиждень, дата, години</w:t>
            </w:r>
          </w:p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(вказується відповідно до розкладу навчальних занять)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Тема, план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Форма навчального заняття, </w:t>
            </w:r>
          </w:p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годин (аудиторної та самостійної роботи)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72380A" w:rsidRPr="00CA0AC5" w:rsidTr="00723FA4">
        <w:trPr>
          <w:trHeight w:val="44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0A" w:rsidRPr="005548A2" w:rsidRDefault="0072380A" w:rsidP="0045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Модуль 1. </w:t>
            </w:r>
            <w:r w:rsidR="00451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Методика</w:t>
            </w:r>
            <w:r w:rsidR="00B01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викладання англійської мови у З</w:t>
            </w:r>
            <w:r w:rsidR="002A5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="00B01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СО </w:t>
            </w:r>
          </w:p>
        </w:tc>
      </w:tr>
      <w:tr w:rsidR="0072380A" w:rsidRPr="00A26051" w:rsidTr="00542EB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CA0AC5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</w:t>
            </w: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1-2</w:t>
            </w:r>
          </w:p>
          <w:p w:rsidR="0072380A" w:rsidRPr="00A80AB3" w:rsidRDefault="0072380A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="00627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B" w:rsidRPr="00542EBC" w:rsidRDefault="0072380A" w:rsidP="00542EB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1: </w:t>
            </w:r>
            <w:r w:rsidR="00F9306B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Фонетичний, граматичний і лексичний аспекти в методиці викладання англійської мови у З</w:t>
            </w:r>
            <w:r w:rsidR="00451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</w:t>
            </w:r>
            <w:r w:rsidR="00F9306B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О.</w:t>
            </w:r>
          </w:p>
          <w:p w:rsidR="00F9306B" w:rsidRDefault="00F9306B" w:rsidP="00B0159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Загальні форми, принципи та методи навчання іноземної мови.</w:t>
            </w:r>
          </w:p>
          <w:p w:rsidR="00F9306B" w:rsidRDefault="00F9306B" w:rsidP="00B0159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Навчання фонетики.</w:t>
            </w:r>
          </w:p>
          <w:p w:rsidR="00F9306B" w:rsidRDefault="00F9306B" w:rsidP="00B0159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Навчання граматики.</w:t>
            </w:r>
          </w:p>
          <w:p w:rsidR="0072380A" w:rsidRPr="00CA0AC5" w:rsidRDefault="00F9306B" w:rsidP="004511F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Навчання лексики.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13D30" w:rsidRPr="00213D30" w:rsidRDefault="00A80AB3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13D30"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CA0AC5" w:rsidRDefault="00213D30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B755B4" w:rsidRDefault="00B755B4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1, 2, 3, 4, 5, 7, 8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Опрацювати матеріал лекції</w:t>
            </w:r>
            <w:r w:rsid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виступити з доповіддю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72380A" w:rsidRPr="00F8510A" w:rsidRDefault="0072380A" w:rsidP="0072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3275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Підготувати аналіз наукової статті з питань навчан</w:t>
            </w:r>
            <w:r w:rsidR="00F851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фонетики, лексики, граматики.</w:t>
            </w:r>
          </w:p>
          <w:p w:rsidR="00F8510A" w:rsidRDefault="00F8510A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45146" w:rsidRDefault="00245146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5146" w:rsidRPr="00245146" w:rsidRDefault="00245146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6C36" w:rsidRDefault="00AE6C36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8510A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F8510A" w:rsidRPr="00F8510A" w:rsidRDefault="00F8510A" w:rsidP="00F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8510A" w:rsidRDefault="00F8510A" w:rsidP="00F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6C36" w:rsidRPr="00F8510A" w:rsidRDefault="00F8510A" w:rsidP="00F8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72380A" w:rsidRPr="006B3B19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F851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72380A"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</w:t>
            </w:r>
            <w:r w:rsidR="00BD6647"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2380A" w:rsidRPr="00CA0AC5" w:rsidRDefault="0072380A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="0062790A"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542EBC" w:rsidRDefault="0072380A" w:rsidP="00542EB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2. </w:t>
            </w:r>
            <w:r w:rsidR="00F9306B" w:rsidRPr="00542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Навчання рецептивних видів мовленнєвої діяльності.</w:t>
            </w:r>
          </w:p>
          <w:p w:rsidR="00F9306B" w:rsidRDefault="00F9306B" w:rsidP="00F930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3275B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Основні принципи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авчання читання.</w:t>
            </w:r>
          </w:p>
          <w:p w:rsidR="003275B8" w:rsidRDefault="003275B8" w:rsidP="00F930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2. Види читання. </w:t>
            </w:r>
          </w:p>
          <w:p w:rsidR="003275B8" w:rsidRDefault="003275B8" w:rsidP="00F930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3. Типи вправ для </w:t>
            </w:r>
            <w:r w:rsidR="00F04D04" w:rsidRPr="00F04D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формування компетентності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читанн</w:t>
            </w:r>
            <w:r w:rsidR="00F04D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9306B" w:rsidRDefault="003275B8" w:rsidP="00F930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F9306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Навчання аудіювання.</w:t>
            </w:r>
          </w:p>
          <w:p w:rsidR="00630242" w:rsidRPr="00CA0AC5" w:rsidRDefault="003275B8" w:rsidP="00723FA4">
            <w:pPr>
              <w:pStyle w:val="a4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5. Вправи для </w:t>
            </w:r>
            <w:r w:rsidR="00F04D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формування компетентності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аудіюванн</w:t>
            </w:r>
            <w:r w:rsidR="00F04D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13D30" w:rsidRPr="00213D30" w:rsidRDefault="00A80AB3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13D30"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CA0AC5" w:rsidRDefault="00213D30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B755B4" w:rsidRDefault="00B755B4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1, 2, 3, 4, 1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6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AE6C36"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72380A" w:rsidRPr="003275B8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Мікро-викладання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Підготувати фрагмент уроку </w:t>
            </w:r>
            <w:r w:rsidR="003275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читання (аудіювання).</w:t>
            </w:r>
          </w:p>
          <w:p w:rsidR="0072380A" w:rsidRDefault="00F8510A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45146" w:rsidRDefault="00245146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5146" w:rsidRPr="00245146" w:rsidRDefault="00245146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8510A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F8510A" w:rsidRPr="00F8510A" w:rsidRDefault="00F8510A" w:rsidP="00F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8510A" w:rsidRDefault="00F8510A" w:rsidP="00F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Pr="00F8510A" w:rsidRDefault="00F8510A" w:rsidP="00F8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72380A" w:rsidRPr="00390B48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BD6647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lastRenderedPageBreak/>
              <w:br w:type="page"/>
            </w:r>
            <w:r w:rsidR="0072380A"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BD6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6-7</w:t>
            </w:r>
          </w:p>
          <w:p w:rsidR="0072380A" w:rsidRPr="00A80AB3" w:rsidRDefault="0072380A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627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B" w:rsidRPr="00542EBC" w:rsidRDefault="0072380A" w:rsidP="00B0159B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Тема 3</w:t>
            </w:r>
            <w:r w:rsidR="00F9306B" w:rsidRPr="00542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="00F9306B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Навчання продуктивних видів мовленнєвої діяльності.</w:t>
            </w:r>
          </w:p>
          <w:p w:rsidR="0072380A" w:rsidRDefault="00F9306B" w:rsidP="00B0159B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Формування компетентності в діалогічному мовленні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04D04" w:rsidRDefault="00F9306B" w:rsidP="00B0159B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="00F04D04" w:rsidRP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Формування компетентності в </w:t>
            </w:r>
            <w:r w:rsid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моно</w:t>
            </w:r>
            <w:r w:rsidR="00F04D04" w:rsidRP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логічному мовленні</w:t>
            </w:r>
            <w:r w:rsid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9306B" w:rsidRDefault="00F04D04" w:rsidP="00F04D04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Етапи н</w:t>
            </w:r>
            <w:r w:rsidR="00F930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авчання письма.</w:t>
            </w:r>
          </w:p>
          <w:p w:rsidR="00F04D04" w:rsidRPr="005548A2" w:rsidRDefault="00F04D04" w:rsidP="00F04D04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Система вправ для формування компетентності в письмі.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13D30" w:rsidRPr="00213D30" w:rsidRDefault="00A80AB3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13D30"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CA0AC5" w:rsidRDefault="00213D30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B755B4" w:rsidRDefault="00B755B4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1, 2, 3, 4, 5, 1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AE6C36"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630242" w:rsidRPr="00CA0AC5" w:rsidRDefault="00F04D04" w:rsidP="0072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4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F04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Мікро-викладання</w:t>
            </w:r>
            <w:proofErr w:type="spellEnd"/>
            <w:r w:rsidRPr="00F04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Підготувати фрагмент уроку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діалогічного </w:t>
            </w:r>
            <w:r w:rsidR="0045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(монологічного)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мовлення, письма.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Pr="00CA0AC5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72380A" w:rsidRPr="00CA0AC5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BD6647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BD6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8-9</w:t>
            </w:r>
          </w:p>
          <w:p w:rsidR="0072380A" w:rsidRPr="00A80AB3" w:rsidRDefault="0072380A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627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542EBC" w:rsidRDefault="0072380A" w:rsidP="00F9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4. </w:t>
            </w:r>
            <w:r w:rsidR="00F73982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Планування та організація освітнього процесу з англійської мови у З</w:t>
            </w:r>
            <w:r w:rsidR="00451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СО</w:t>
            </w:r>
            <w:r w:rsidR="00F73982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:rsidR="00F73982" w:rsidRDefault="00F73982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Календарне планування з англійської мови у З</w:t>
            </w:r>
            <w:r w:rsidR="0045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</w:t>
            </w:r>
          </w:p>
          <w:p w:rsidR="00F73982" w:rsidRDefault="00F73982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Форми організації освітнього процесу з англійської мови.</w:t>
            </w:r>
          </w:p>
          <w:p w:rsidR="00F73982" w:rsidRDefault="00F73982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Шляхи підвищення мотивації учнів до вивчення англійської мови.</w:t>
            </w:r>
          </w:p>
          <w:p w:rsidR="00F73982" w:rsidRPr="001B725C" w:rsidRDefault="00F73982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Контроль в освітньому процесі з англійської мови.</w:t>
            </w:r>
          </w:p>
          <w:p w:rsidR="00245146" w:rsidRPr="001B725C" w:rsidRDefault="00245146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13D30" w:rsidRPr="00213D30" w:rsidRDefault="00A80AB3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13D30"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CA0AC5" w:rsidRDefault="00213D30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0F33A0" w:rsidRDefault="00B755B4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</w:t>
            </w:r>
            <w:r w:rsidR="008E6138" w:rsidRPr="008E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8E6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8E6138" w:rsidRPr="008E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AE6C36"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72380A" w:rsidRPr="00CA0AC5" w:rsidRDefault="0072380A" w:rsidP="0063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Проаналізувати календарні плани вчителів, які є у вільному доступі на освітніх платформах (наприклад, </w:t>
            </w:r>
            <w:hyperlink r:id="rId16" w:history="1">
              <w:r w:rsidR="008145CE" w:rsidRPr="008145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https://naurok.com.ua</w:t>
              </w:r>
            </w:hyperlink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hyperlink r:id="rId17" w:history="1">
              <w:r w:rsidR="008145CE" w:rsidRPr="008145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https://vseosvita.ua</w:t>
              </w:r>
            </w:hyperlink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2EBC" w:rsidRPr="00542EBC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2A58DF" w:rsidRPr="00CA0AC5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6" w:rsidRPr="00BD6647" w:rsidRDefault="00924236" w:rsidP="0092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BD6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10-11</w:t>
            </w:r>
          </w:p>
          <w:p w:rsidR="002A58DF" w:rsidRPr="00A80AB3" w:rsidRDefault="00924236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627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6" w:rsidRDefault="00924236" w:rsidP="0092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 w:rsidR="00814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Англійська мова для класного вжитку</w:t>
            </w: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:rsidR="008145CE" w:rsidRDefault="00723FA4" w:rsidP="00723FA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1. 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Сталі вирази, що використовуються на початку уроку.</w:t>
            </w:r>
          </w:p>
          <w:p w:rsidR="008145CE" w:rsidRDefault="008145CE" w:rsidP="00723FA4">
            <w:pPr>
              <w:tabs>
                <w:tab w:val="left" w:pos="226"/>
                <w:tab w:val="left" w:pos="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723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едення основної частини уроку.</w:t>
            </w:r>
          </w:p>
          <w:p w:rsidR="008145CE" w:rsidRDefault="008145CE" w:rsidP="00723FA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Завершення уроку. </w:t>
            </w:r>
          </w:p>
          <w:p w:rsidR="002A58DF" w:rsidRPr="001B725C" w:rsidRDefault="008145CE" w:rsidP="00723FA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Виправлення помилок учнів на уроці.</w:t>
            </w:r>
          </w:p>
          <w:p w:rsidR="00245146" w:rsidRPr="001B725C" w:rsidRDefault="00245146" w:rsidP="00723FA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213D30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145CE" w:rsidRDefault="00A80AB3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145CE"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8145CE" w:rsidRPr="00213D30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2A58DF" w:rsidRPr="00213D30" w:rsidRDefault="008145CE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924236" w:rsidRDefault="008145CE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2, 3, 1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6" w:rsidRDefault="00AE6C36" w:rsidP="00AE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2A58DF" w:rsidRDefault="00AE6C36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Розробити словник вчителя англійської мови.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8145CE" w:rsidRPr="00CA0AC5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BD6647" w:rsidRDefault="008145CE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Тиждень </w:t>
            </w:r>
            <w:r w:rsidR="00BD6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14-16</w:t>
            </w:r>
          </w:p>
          <w:p w:rsidR="008145CE" w:rsidRPr="00A80AB3" w:rsidRDefault="008145CE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542EBC" w:rsidRDefault="008145CE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 w:rsidR="0062790A" w:rsidRPr="00245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 Самоосвіта та вдосконалення методичної компетенції сучасного вчителя англійської мови.</w:t>
            </w:r>
          </w:p>
          <w:p w:rsidR="00F8510A" w:rsidRPr="008145CE" w:rsidRDefault="008145CE" w:rsidP="00F8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F8510A" w:rsidRP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Рівні та стандарти володіння мовою.</w:t>
            </w:r>
          </w:p>
          <w:p w:rsidR="008145CE" w:rsidRDefault="00F8510A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Шляхи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вдосконалення фахової майстерності вчителів іноземних мов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145CE" w:rsidRDefault="00F8510A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іжнародні іспити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сертифікати 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англійської для вчителів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145CE" w:rsidRPr="004C51EB" w:rsidRDefault="00F8510A" w:rsidP="005F03E4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.1. </w:t>
            </w:r>
            <w:proofErr w:type="spellStart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Teaching</w:t>
            </w:r>
            <w:proofErr w:type="spellEnd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Knowledge</w:t>
            </w:r>
            <w:proofErr w:type="spellEnd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Test</w:t>
            </w:r>
            <w:proofErr w:type="spellEnd"/>
          </w:p>
          <w:p w:rsidR="008145CE" w:rsidRPr="004C51EB" w:rsidRDefault="00F8510A" w:rsidP="005F03E4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.2. </w:t>
            </w:r>
            <w:proofErr w:type="spellStart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Delta</w:t>
            </w:r>
            <w:proofErr w:type="spellEnd"/>
          </w:p>
          <w:p w:rsidR="008145CE" w:rsidRPr="004C51EB" w:rsidRDefault="00F8510A" w:rsidP="005F03E4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.3. CELTA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213D30" w:rsidRDefault="008145CE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145CE" w:rsidRPr="00AF1D76" w:rsidRDefault="00A80AB3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145CE"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BD6647" w:rsidRPr="00BD6647" w:rsidRDefault="00BD6647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BD66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8145CE" w:rsidRPr="00CA0AC5" w:rsidRDefault="008145CE" w:rsidP="00A8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A80A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0F33A0" w:rsidRDefault="008145CE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2, 3, 1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Default="008145CE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AE6C36"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8145CE" w:rsidRDefault="00AE6C36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список курсів з можливістю отримати сертифікати. Оцінити перспективи кожного з них.</w:t>
            </w:r>
          </w:p>
          <w:p w:rsidR="00AE6C36" w:rsidRDefault="00AE6C36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="00F8510A" w:rsidRPr="00F851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Онлайн-тестування</w:t>
            </w:r>
            <w:proofErr w:type="spellEnd"/>
            <w:r w:rsidR="00F8510A" w:rsidRPr="00F851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145CE" w:rsidRPr="00CA0AC5" w:rsidRDefault="008145CE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F8510A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45CE" w:rsidRPr="000161F9" w:rsidRDefault="00F8510A" w:rsidP="0063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8145CE" w:rsidRPr="000161F9" w:rsidRDefault="008145CE" w:rsidP="005F0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2380A" w:rsidRPr="003169F5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630242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Форма (метод) контрольного заходу та вимоги до оцінювання програмних результатів навчання </w:t>
      </w:r>
    </w:p>
    <w:p w:rsidR="0072380A" w:rsidRPr="00630242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9.1. Модуль 1. </w:t>
      </w:r>
      <w:r w:rsidR="004511F4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Методика</w:t>
      </w:r>
      <w:r w:rsidR="00934DD7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викладання англійської мови у З</w:t>
      </w:r>
      <w:r w:rsidR="004511F4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</w:t>
      </w:r>
      <w:r w:rsidR="00934DD7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СО</w:t>
      </w:r>
      <w:r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542EBC" w:rsidRPr="00630242" w:rsidRDefault="00542EBC" w:rsidP="00542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Максимальна кількість балів за цей модуль – </w:t>
      </w:r>
      <w:r w:rsidR="008145CE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42EBC" w:rsidRPr="00630242" w:rsidRDefault="00542EBC" w:rsidP="00542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Практичні заняття – </w:t>
      </w:r>
      <w:r w:rsidR="004C122C" w:rsidRP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145CE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балів (поточне оцінювання усних відповідей за матеріалами лекцій</w:t>
      </w:r>
      <w:r w:rsidR="00AE6C36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 резуль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татами аналізу наукової літератури з методики викладання англійської мови</w:t>
      </w:r>
      <w:r w:rsidR="004C122C" w:rsidRP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максимально </w:t>
      </w:r>
      <w:r w:rsidR="004C122C" w:rsidRP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балів за кожний виступ)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мікровикладання</w:t>
      </w:r>
      <w:proofErr w:type="spellEnd"/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736F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розробка та проведення фрагментів уроків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(максимально </w:t>
      </w:r>
      <w:r w:rsidR="00AE6C36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балів за </w:t>
      </w:r>
      <w:r w:rsid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кожний виступ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542EBC" w:rsidRPr="00630242" w:rsidRDefault="00F8510A" w:rsidP="00542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Онлайн-тестування</w:t>
      </w:r>
      <w:proofErr w:type="spellEnd"/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балів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тестування </w:t>
      </w:r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17840" w:rsidRDefault="00C17840" w:rsidP="00451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7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балів, які отримують здобувачі, за результатами опанування </w:t>
      </w:r>
      <w:r w:rsidR="00AE6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курсу</w:t>
      </w:r>
    </w:p>
    <w:tbl>
      <w:tblPr>
        <w:tblW w:w="1346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632"/>
        <w:gridCol w:w="1276"/>
        <w:gridCol w:w="1559"/>
      </w:tblGrid>
      <w:tr w:rsidR="004511F4" w:rsidRPr="00C17840" w:rsidTr="004511F4">
        <w:trPr>
          <w:trHeight w:val="55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модуль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 балів</w:t>
            </w:r>
          </w:p>
        </w:tc>
      </w:tr>
      <w:tr w:rsidR="004511F4" w:rsidRPr="00C17840" w:rsidTr="00AE6C36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а</w:t>
            </w: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4511F4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11F4" w:rsidRPr="00C17840" w:rsidRDefault="004511F4" w:rsidP="003301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max </w:t>
            </w:r>
            <w:r w:rsidR="0033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70</w:t>
            </w:r>
          </w:p>
        </w:tc>
      </w:tr>
      <w:tr w:rsidR="004511F4" w:rsidRPr="00C17840" w:rsidTr="00AE6C36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4511F4" w:rsidP="00D673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доповідь за матеріалами лекції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4C122C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1F4" w:rsidRPr="00C17840" w:rsidRDefault="004511F4" w:rsidP="006240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4511F4" w:rsidRPr="00C17840" w:rsidTr="00AE6C36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4511F4" w:rsidP="00D673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</w:t>
            </w:r>
            <w:r w:rsidRPr="00D673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мікровикладан</w:t>
            </w:r>
            <w:proofErr w:type="spellEnd"/>
            <w:r w:rsidRPr="00D673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– розробка та проведення фрагментів уроків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AE6C36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C17840" w:rsidRDefault="004511F4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4511F4" w:rsidRPr="00C17840" w:rsidTr="00AE6C36">
        <w:trPr>
          <w:trHeight w:val="7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F8510A" w:rsidP="00C17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Онлайн-тестування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F8510A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  <w:r w:rsidR="00451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C17840" w:rsidRDefault="004511F4" w:rsidP="003301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max </w:t>
            </w:r>
            <w:r w:rsidR="0033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</w:t>
            </w: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 w:rsidR="004511F4" w:rsidRPr="00C17840" w:rsidTr="004511F4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балів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1F4" w:rsidRPr="00C17840" w:rsidRDefault="004511F4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C17840" w:rsidRDefault="00AE6C36" w:rsidP="00AE6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</w:tr>
      <w:tr w:rsidR="004511F4" w:rsidRPr="00C17840" w:rsidTr="004511F4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участь у наукових, науково-практичних конференціях, олімпіадах;</w:t>
            </w:r>
          </w:p>
          <w:p w:rsidR="004511F4" w:rsidRPr="00C17840" w:rsidRDefault="004511F4" w:rsidP="004511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підготовка наукової статті, наукової роботи на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1F4" w:rsidRPr="00C17840" w:rsidRDefault="004511F4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C17840" w:rsidRDefault="004511F4" w:rsidP="00AE6C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max</w:t>
            </w:r>
            <w:proofErr w:type="spellEnd"/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10</w:t>
            </w:r>
          </w:p>
        </w:tc>
      </w:tr>
    </w:tbl>
    <w:p w:rsidR="0072380A" w:rsidRPr="00630242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9.</w:t>
      </w:r>
      <w:r w:rsidR="00630242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Критерії оцінювання за підсумковою формою контролю.</w:t>
      </w:r>
    </w:p>
    <w:p w:rsidR="00AE6C36" w:rsidRDefault="00AE6C36" w:rsidP="00AE6C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Підсумкова форма контролю – </w:t>
      </w:r>
      <w:r w:rsidRPr="00723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диференційований залік.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вивчення дисципліни – 60. Максимально можлива кількість балів 100. 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>отримати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інформальній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освіті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зокрема, </w:t>
      </w:r>
      <w:r>
        <w:rPr>
          <w:rFonts w:ascii="Times New Roman" w:hAnsi="Times New Roman"/>
          <w:bCs/>
          <w:sz w:val="28"/>
          <w:szCs w:val="28"/>
          <w:lang w:val="en-US"/>
        </w:rPr>
        <w:t>COURSERA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ін.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2380A" w:rsidRPr="003169F5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630242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Список рекомендованих джерел </w:t>
      </w:r>
    </w:p>
    <w:p w:rsidR="000161F9" w:rsidRDefault="000161F9" w:rsidP="0072380A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380A" w:rsidRDefault="0072380A" w:rsidP="006101D6">
      <w:pPr>
        <w:spacing w:after="0" w:line="240" w:lineRule="auto"/>
        <w:ind w:left="1428" w:hanging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r w:rsidRPr="003D07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</w:t>
      </w:r>
    </w:p>
    <w:p w:rsidR="00934DD7" w:rsidRPr="00AD52D3" w:rsidRDefault="00934DD7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Вишневський О.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І. Методика навчання іноземних мов :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Навч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. посібник. К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иїв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 Знання, 2010. 206 с.</w:t>
      </w:r>
    </w:p>
    <w:p w:rsidR="00934DD7" w:rsidRPr="00AD52D3" w:rsidRDefault="00934DD7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Методика викладання іноземних мов у середніх навчальних закладах /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Кол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авторів під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керівн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. С.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Ю.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Ніколаєвої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. К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иїв 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, 2002. 328 с.</w:t>
      </w:r>
    </w:p>
    <w:p w:rsidR="00934DD7" w:rsidRPr="00424E45" w:rsidRDefault="00934DD7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Методика навчання іноземних мов у загальноосвітніх навчальних закладах : Підручник /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Кол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авторів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Л.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С. Пан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ова,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І.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Ф. Андрі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йко,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С.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В. Тезик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ова та ін. К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иїв 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: Вид. центр «Академія», 2010. 327 с.</w:t>
      </w:r>
    </w:p>
    <w:p w:rsidR="00424E45" w:rsidRPr="00424E45" w:rsidRDefault="00424E45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Fedicheva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N. V.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Teaching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English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as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foreign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language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: 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educational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guidance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students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, would-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be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teachers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English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Lugansk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 SE “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Taras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Shevchenko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LNU”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publisher</w:t>
      </w:r>
      <w:proofErr w:type="spellEnd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, 2011. 240 p.</w:t>
      </w:r>
    </w:p>
    <w:p w:rsidR="00934DD7" w:rsidRPr="00AD52D3" w:rsidRDefault="00934DD7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Hadfield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J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., 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Hadfield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Ch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Introduction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to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Teaching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English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Oxford</w:t>
      </w:r>
      <w:r w:rsidR="008E6138"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 Oxford University Press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, 2010. 176</w:t>
      </w:r>
      <w:r w:rsidR="00AD52D3" w:rsidRPr="00424E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p.</w:t>
      </w:r>
    </w:p>
    <w:p w:rsidR="00934DD7" w:rsidRDefault="00934DD7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Harmer J. The Practice of Language Teaching. Long</w:t>
      </w:r>
      <w:r w:rsidR="008E6138" w:rsidRPr="00424E45">
        <w:rPr>
          <w:rFonts w:ascii="Times New Roman" w:hAnsi="Times New Roman" w:cs="Times New Roman"/>
          <w:sz w:val="28"/>
          <w:szCs w:val="28"/>
          <w:lang w:val="uk-UA" w:eastAsia="uk-UA"/>
        </w:rPr>
        <w:t>m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="00AD52D3" w:rsidRPr="00424E45">
        <w:rPr>
          <w:rFonts w:ascii="Times New Roman" w:hAnsi="Times New Roman" w:cs="Times New Roman"/>
          <w:sz w:val="28"/>
          <w:szCs w:val="28"/>
          <w:lang w:val="uk-UA" w:eastAsia="uk-UA"/>
        </w:rPr>
        <w:t>n</w:t>
      </w:r>
      <w:r w:rsidRPr="00424E45">
        <w:rPr>
          <w:rFonts w:ascii="Times New Roman" w:hAnsi="Times New Roman" w:cs="Times New Roman"/>
          <w:sz w:val="28"/>
          <w:szCs w:val="28"/>
          <w:lang w:val="uk-UA" w:eastAsia="uk-UA"/>
        </w:rPr>
        <w:t>, 2004. 370 p.</w:t>
      </w:r>
    </w:p>
    <w:p w:rsidR="00424E45" w:rsidRDefault="00424E45" w:rsidP="00934D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uk-UA"/>
        </w:rPr>
      </w:pPr>
    </w:p>
    <w:p w:rsidR="00934DD7" w:rsidRPr="00934DD7" w:rsidRDefault="00934DD7" w:rsidP="00934D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/>
        </w:rPr>
        <w:t>Додаткові</w:t>
      </w:r>
    </w:p>
    <w:p w:rsidR="00AD52D3" w:rsidRPr="00AD52D3" w:rsidRDefault="00AD52D3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Бориско Н.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Ф.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Сам себе методист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или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советы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изучающему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иностранные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языки.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0161F9"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 «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Фирма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ИНКОС», 2001. 267</w:t>
      </w: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с.</w:t>
      </w:r>
    </w:p>
    <w:p w:rsidR="000F33A0" w:rsidRPr="000F33A0" w:rsidRDefault="000F33A0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F33A0">
        <w:rPr>
          <w:rFonts w:ascii="Times New Roman" w:hAnsi="Times New Roman" w:cs="Times New Roman"/>
          <w:sz w:val="28"/>
          <w:szCs w:val="28"/>
          <w:lang w:val="uk-UA" w:eastAsia="uk-UA"/>
        </w:rPr>
        <w:t>Заболотська</w:t>
      </w:r>
      <w:proofErr w:type="spellEnd"/>
      <w:r w:rsidRPr="000F33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О.О.  Формування індивідуальності майбутніх  учителів-словесників у професійній підготовці : Монографія.  Херсон : Айлант, 2006. 304 с.</w:t>
      </w:r>
    </w:p>
    <w:p w:rsidR="000F33A0" w:rsidRPr="000F33A0" w:rsidRDefault="000F33A0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Зуброва О. А. </w:t>
      </w:r>
      <w:r w:rsidRPr="000F33A0">
        <w:rPr>
          <w:rFonts w:ascii="Times New Roman" w:hAnsi="Times New Roman" w:cs="Times New Roman"/>
          <w:sz w:val="28"/>
          <w:szCs w:val="28"/>
          <w:lang w:val="uk-UA" w:eastAsia="uk-UA"/>
        </w:rPr>
        <w:t>Роль професійно-педагогічного виховання у становленні особистості майбутнього педагога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0F33A0">
        <w:rPr>
          <w:rFonts w:ascii="Times New Roman" w:hAnsi="Times New Roman" w:cs="Times New Roman"/>
          <w:i/>
          <w:sz w:val="28"/>
          <w:szCs w:val="28"/>
          <w:lang w:val="uk-UA" w:eastAsia="uk-UA"/>
        </w:rPr>
        <w:t>Наука і освіта. Науково-практичний журнал Південного наукового Центру АПН України</w:t>
      </w:r>
      <w:r w:rsidRPr="000F33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2007. №1-2. С.140-142. </w:t>
      </w:r>
    </w:p>
    <w:p w:rsidR="00934DD7" w:rsidRPr="00934DD7" w:rsidRDefault="00934DD7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Іноземні мови в навчальних закладах : Науково-методичний журнал. Київ.</w:t>
      </w:r>
    </w:p>
    <w:p w:rsidR="00934DD7" w:rsidRPr="00934DD7" w:rsidRDefault="00934DD7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Іноземні мови : Науково-методичний журнал. – Київ.</w:t>
      </w:r>
    </w:p>
    <w:p w:rsidR="00AD52D3" w:rsidRPr="00AD52D3" w:rsidRDefault="00AD52D3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Загальноєвропейські Рекомендації з мовної освіти: вивчення, викладання, оцінювання / Наук. ред. укр. видання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С. Ю. Нікола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єва. Переклад з англ. Київ :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, 2003. 273 с.</w:t>
      </w:r>
    </w:p>
    <w:p w:rsidR="00AD52D3" w:rsidRPr="00AD52D3" w:rsidRDefault="00AD52D3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Квасова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О.Г. Основи тестування іншомовних навичок і вмінь. Київ :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, 2009. 119 с.</w:t>
      </w:r>
    </w:p>
    <w:p w:rsidR="00D81753" w:rsidRPr="006101D6" w:rsidRDefault="00D81753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Ніколаєва С. Ю. Основи сучасної методики викладання іноземних мов. Київ :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, 2008. 285 с.</w:t>
      </w:r>
    </w:p>
    <w:p w:rsidR="00934DD7" w:rsidRPr="00934DD7" w:rsidRDefault="00934DD7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Пассов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Е.И. Методика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как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теория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технология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иноязычного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образования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Елец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 ЕГУ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им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И.А.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Бунина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, 2010. 543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с.</w:t>
      </w:r>
    </w:p>
    <w:p w:rsidR="00AD52D3" w:rsidRPr="00AD52D3" w:rsidRDefault="00AD52D3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Практикум з методики викладання англійської мови у середніх навчальних закладах : Посібник. Вид. 2-е,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доп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і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переробл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/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Кол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авторів під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керівн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С. Ю.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Ніколаєвої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Київ : </w:t>
      </w:r>
      <w:proofErr w:type="spellStart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D52D3">
        <w:rPr>
          <w:rFonts w:ascii="Times New Roman" w:hAnsi="Times New Roman" w:cs="Times New Roman"/>
          <w:sz w:val="28"/>
          <w:szCs w:val="28"/>
          <w:lang w:val="uk-UA" w:eastAsia="uk-UA"/>
        </w:rPr>
        <w:t>, 2004. 360 с.</w:t>
      </w:r>
    </w:p>
    <w:p w:rsidR="00934DD7" w:rsidRPr="00D81753" w:rsidRDefault="00934DD7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Тести для всіх, хто вивчає іноземні мови /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Укл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. Г.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І. Артемчук, С.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Ю. Ніколаєва та ін. К</w:t>
      </w:r>
      <w:r w:rsidR="00AD52D3" w:rsidRPr="00AD52D3">
        <w:rPr>
          <w:rFonts w:ascii="Times New Roman" w:hAnsi="Times New Roman" w:cs="Times New Roman"/>
          <w:sz w:val="28"/>
          <w:szCs w:val="28"/>
          <w:lang w:val="uk-UA" w:eastAsia="uk-UA"/>
        </w:rPr>
        <w:t>иїв</w:t>
      </w:r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934DD7">
        <w:rPr>
          <w:rFonts w:ascii="Times New Roman" w:hAnsi="Times New Roman" w:cs="Times New Roman"/>
          <w:sz w:val="28"/>
          <w:szCs w:val="28"/>
          <w:lang w:val="uk-UA" w:eastAsia="uk-UA"/>
        </w:rPr>
        <w:t>, 2003. 168 с.</w:t>
      </w:r>
    </w:p>
    <w:p w:rsidR="00D81753" w:rsidRPr="006101D6" w:rsidRDefault="00D81753" w:rsidP="00424E45">
      <w:pPr>
        <w:pStyle w:val="a4"/>
        <w:numPr>
          <w:ilvl w:val="0"/>
          <w:numId w:val="15"/>
        </w:numPr>
        <w:tabs>
          <w:tab w:val="left" w:pos="851"/>
        </w:tabs>
        <w:ind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81753">
        <w:rPr>
          <w:rFonts w:ascii="Times New Roman" w:hAnsi="Times New Roman" w:cs="Times New Roman"/>
          <w:sz w:val="28"/>
          <w:szCs w:val="28"/>
          <w:lang w:val="uk-UA" w:eastAsia="uk-UA"/>
        </w:rPr>
        <w:t>Aitken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R. Teaching Tenses. </w:t>
      </w:r>
      <w:proofErr w:type="gramStart"/>
      <w:r w:rsidR="008E6138">
        <w:rPr>
          <w:rFonts w:ascii="Times New Roman" w:hAnsi="Times New Roman" w:cs="Times New Roman"/>
          <w:sz w:val="28"/>
          <w:szCs w:val="28"/>
          <w:lang w:val="en-US" w:eastAsia="uk-UA"/>
        </w:rPr>
        <w:t>Brighton</w:t>
      </w:r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</w:t>
      </w:r>
      <w:proofErr w:type="gram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E6138" w:rsidRPr="008E61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ELB </w:t>
      </w:r>
      <w:proofErr w:type="spellStart"/>
      <w:r w:rsidR="008E6138" w:rsidRPr="008E6138">
        <w:rPr>
          <w:rFonts w:ascii="Times New Roman" w:hAnsi="Times New Roman" w:cs="Times New Roman"/>
          <w:sz w:val="28"/>
          <w:szCs w:val="28"/>
          <w:lang w:val="uk-UA" w:eastAsia="uk-UA"/>
        </w:rPr>
        <w:t>Publishing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, 20</w:t>
      </w:r>
      <w:r w:rsidR="006101D6" w:rsidRPr="006101D6">
        <w:rPr>
          <w:rFonts w:ascii="Times New Roman" w:hAnsi="Times New Roman" w:cs="Times New Roman"/>
          <w:sz w:val="28"/>
          <w:szCs w:val="28"/>
          <w:lang w:val="uk-UA" w:eastAsia="uk-UA"/>
        </w:rPr>
        <w:t>02</w:t>
      </w:r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6101D6" w:rsidRPr="006101D6">
        <w:rPr>
          <w:rFonts w:ascii="Times New Roman" w:hAnsi="Times New Roman" w:cs="Times New Roman"/>
          <w:sz w:val="28"/>
          <w:szCs w:val="28"/>
          <w:lang w:val="uk-UA" w:eastAsia="uk-UA"/>
        </w:rPr>
        <w:t>191</w:t>
      </w:r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p.</w:t>
      </w:r>
    </w:p>
    <w:p w:rsidR="00D81753" w:rsidRPr="00D81753" w:rsidRDefault="00D81753" w:rsidP="00424E45">
      <w:pPr>
        <w:pStyle w:val="a4"/>
        <w:numPr>
          <w:ilvl w:val="0"/>
          <w:numId w:val="15"/>
        </w:numPr>
        <w:tabs>
          <w:tab w:val="left" w:pos="851"/>
        </w:tabs>
        <w:ind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81753">
        <w:rPr>
          <w:rFonts w:ascii="Times New Roman" w:hAnsi="Times New Roman" w:cs="Times New Roman"/>
          <w:sz w:val="28"/>
          <w:szCs w:val="28"/>
          <w:lang w:val="uk-UA" w:eastAsia="uk-UA"/>
        </w:rPr>
        <w:t>Riddell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D. Teach English as a Foreign Language: Teach Yourself (New Edition) .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London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="008E6138" w:rsidRPr="008E6138">
        <w:rPr>
          <w:rFonts w:ascii="Times New Roman" w:hAnsi="Times New Roman" w:cs="Times New Roman"/>
          <w:sz w:val="28"/>
          <w:szCs w:val="28"/>
          <w:lang w:val="uk-UA" w:eastAsia="uk-UA"/>
        </w:rPr>
        <w:t>John</w:t>
      </w:r>
      <w:proofErr w:type="spellEnd"/>
      <w:r w:rsidR="008E6138" w:rsidRPr="008E61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8E6138" w:rsidRPr="008E6138">
        <w:rPr>
          <w:rFonts w:ascii="Times New Roman" w:hAnsi="Times New Roman" w:cs="Times New Roman"/>
          <w:sz w:val="28"/>
          <w:szCs w:val="28"/>
          <w:lang w:val="uk-UA" w:eastAsia="uk-UA"/>
        </w:rPr>
        <w:t>Murray</w:t>
      </w:r>
      <w:proofErr w:type="spellEnd"/>
      <w:r w:rsidR="008E6138" w:rsidRPr="008E61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8E6138" w:rsidRPr="008E6138">
        <w:rPr>
          <w:rFonts w:ascii="Times New Roman" w:hAnsi="Times New Roman" w:cs="Times New Roman"/>
          <w:sz w:val="28"/>
          <w:szCs w:val="28"/>
          <w:lang w:val="uk-UA" w:eastAsia="uk-UA"/>
        </w:rPr>
        <w:t>Press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, 2014. 288</w:t>
      </w:r>
      <w:r w:rsidR="008E6138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p.</w:t>
      </w:r>
    </w:p>
    <w:p w:rsidR="00D81753" w:rsidRDefault="00D81753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81753">
        <w:rPr>
          <w:rFonts w:ascii="Times New Roman" w:hAnsi="Times New Roman" w:cs="Times New Roman"/>
          <w:sz w:val="28"/>
          <w:szCs w:val="28"/>
          <w:lang w:val="uk-UA" w:eastAsia="uk-UA"/>
        </w:rPr>
        <w:t>Scrivener</w:t>
      </w:r>
      <w:proofErr w:type="spellEnd"/>
      <w:r w:rsidR="008E6138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J. Learning Teaching : 3rd Edition. Student’s Book Pack.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London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Macmillan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, 2011. 416 p.</w:t>
      </w:r>
    </w:p>
    <w:p w:rsidR="006240B2" w:rsidRPr="008E6138" w:rsidRDefault="006240B2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Slattery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M.,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Willis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J.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Introduction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Primary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Teachers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</w:t>
      </w:r>
      <w:proofErr w:type="spellStart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Oxford</w:t>
      </w:r>
      <w:proofErr w:type="spellEnd"/>
      <w:r w:rsidRPr="006101D6">
        <w:rPr>
          <w:rFonts w:ascii="Times New Roman" w:hAnsi="Times New Roman" w:cs="Times New Roman"/>
          <w:sz w:val="28"/>
          <w:szCs w:val="28"/>
          <w:lang w:val="uk-UA" w:eastAsia="uk-UA"/>
        </w:rPr>
        <w:t>, 2009. – 148p.</w:t>
      </w:r>
    </w:p>
    <w:p w:rsidR="008E6138" w:rsidRPr="008E6138" w:rsidRDefault="008E6138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>Spratt</w:t>
      </w:r>
      <w:proofErr w:type="spellEnd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M.,  </w:t>
      </w:r>
      <w:proofErr w:type="spellStart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>Pulverness</w:t>
      </w:r>
      <w:proofErr w:type="spellEnd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A., </w:t>
      </w:r>
      <w:proofErr w:type="spellStart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>Williams</w:t>
      </w:r>
      <w:proofErr w:type="spellEnd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M. The TKT Course Modules 1, 2 and 3. Cambridge : Cambridge University Press, 2011. 260 p.</w:t>
      </w:r>
    </w:p>
    <w:p w:rsidR="000F33A0" w:rsidRPr="000F33A0" w:rsidRDefault="008E6138" w:rsidP="00424E45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>Thornbury</w:t>
      </w:r>
      <w:proofErr w:type="spellEnd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S., </w:t>
      </w:r>
      <w:proofErr w:type="spellStart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>Watkins</w:t>
      </w:r>
      <w:proofErr w:type="spellEnd"/>
      <w:r w:rsidRPr="008E61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P. The CELTA Course Trainer’s Manual. Cambridge : Cambridge University Press, 2007. 186 p.</w:t>
      </w:r>
      <w:r w:rsidR="000F33A0" w:rsidRPr="000F33A0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</w:p>
    <w:p w:rsidR="000F33A0" w:rsidRPr="000F33A0" w:rsidRDefault="000F33A0" w:rsidP="000F33A0">
      <w:pPr>
        <w:pStyle w:val="a4"/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F33A0">
        <w:rPr>
          <w:rFonts w:ascii="Times New Roman" w:hAnsi="Times New Roman" w:cs="Times New Roman"/>
          <w:sz w:val="28"/>
          <w:szCs w:val="28"/>
          <w:lang w:val="en-US" w:eastAsia="uk-UA"/>
        </w:rPr>
        <w:t>Zabolotska</w:t>
      </w:r>
      <w:proofErr w:type="spellEnd"/>
      <w:r w:rsidRPr="000F33A0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O. The Model of Formation of Future Foreign Language Teacher's </w:t>
      </w:r>
      <w:proofErr w:type="spellStart"/>
      <w:r w:rsidRPr="000F33A0">
        <w:rPr>
          <w:rFonts w:ascii="Times New Roman" w:hAnsi="Times New Roman" w:cs="Times New Roman"/>
          <w:sz w:val="28"/>
          <w:szCs w:val="28"/>
          <w:lang w:val="en-US" w:eastAsia="uk-UA"/>
        </w:rPr>
        <w:t>Polyculture</w:t>
      </w:r>
      <w:proofErr w:type="spellEnd"/>
      <w:r w:rsidRPr="000F33A0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/ </w:t>
      </w:r>
      <w:proofErr w:type="spellStart"/>
      <w:r w:rsidRPr="000F33A0">
        <w:rPr>
          <w:rFonts w:ascii="Times New Roman" w:hAnsi="Times New Roman" w:cs="Times New Roman"/>
          <w:sz w:val="28"/>
          <w:szCs w:val="28"/>
          <w:lang w:val="en-US" w:eastAsia="uk-UA"/>
        </w:rPr>
        <w:t>Revista</w:t>
      </w:r>
      <w:proofErr w:type="spellEnd"/>
      <w:r w:rsidRPr="000F33A0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0F33A0">
        <w:rPr>
          <w:rFonts w:ascii="Times New Roman" w:hAnsi="Times New Roman" w:cs="Times New Roman"/>
          <w:sz w:val="28"/>
          <w:szCs w:val="28"/>
          <w:lang w:val="en-US" w:eastAsia="uk-UA"/>
        </w:rPr>
        <w:t>Inclusiones</w:t>
      </w:r>
      <w:proofErr w:type="spellEnd"/>
      <w:r w:rsidRPr="000F33A0">
        <w:rPr>
          <w:rFonts w:ascii="Times New Roman" w:hAnsi="Times New Roman" w:cs="Times New Roman"/>
          <w:sz w:val="28"/>
          <w:szCs w:val="28"/>
          <w:lang w:val="en-US" w:eastAsia="uk-UA"/>
        </w:rPr>
        <w:t>. Volume: 7. April-June 2020. Pp. 99-114.</w:t>
      </w:r>
    </w:p>
    <w:p w:rsidR="00630242" w:rsidRDefault="00630242" w:rsidP="00AD52D3">
      <w:pPr>
        <w:shd w:val="clear" w:color="auto" w:fill="FFFFFF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34DD7" w:rsidRPr="00934DD7" w:rsidRDefault="00934DD7" w:rsidP="00AD52D3">
      <w:pPr>
        <w:shd w:val="clear" w:color="auto" w:fill="FFFFFF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Інтернет-ресурси</w:t>
      </w:r>
      <w:proofErr w:type="spellEnd"/>
    </w:p>
    <w:p w:rsidR="00934DD7" w:rsidRPr="00934DD7" w:rsidRDefault="00424E45" w:rsidP="000161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8" w:history="1">
        <w:r w:rsidR="00934DD7" w:rsidRPr="00934D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http://www.tesol.net</w:t>
        </w:r>
      </w:hyperlink>
    </w:p>
    <w:p w:rsidR="00934DD7" w:rsidRPr="00934DD7" w:rsidRDefault="00424E45" w:rsidP="000161F9">
      <w:pPr>
        <w:numPr>
          <w:ilvl w:val="0"/>
          <w:numId w:val="1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9" w:history="1">
        <w:r w:rsidR="00934DD7" w:rsidRPr="00934D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http://www.englishclub.net</w:t>
        </w:r>
      </w:hyperlink>
    </w:p>
    <w:p w:rsidR="00EF365B" w:rsidRPr="000161F9" w:rsidRDefault="00424E45" w:rsidP="0072380A">
      <w:pPr>
        <w:numPr>
          <w:ilvl w:val="0"/>
          <w:numId w:val="15"/>
        </w:numPr>
        <w:tabs>
          <w:tab w:val="num" w:pos="720"/>
        </w:tabs>
        <w:spacing w:after="0" w:line="360" w:lineRule="auto"/>
        <w:jc w:val="both"/>
        <w:rPr>
          <w:lang w:val="uk-UA"/>
        </w:rPr>
      </w:pPr>
      <w:hyperlink r:id="rId20" w:history="1">
        <w:r w:rsidR="00934DD7" w:rsidRPr="000161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http://www.</w:t>
        </w:r>
        <w:proofErr w:type="spellStart"/>
        <w:r w:rsidR="00934DD7" w:rsidRPr="000161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cambridge</w:t>
        </w:r>
        <w:proofErr w:type="spellEnd"/>
        <w:r w:rsidR="00934DD7" w:rsidRPr="000161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-</w:t>
        </w:r>
        <w:proofErr w:type="spellStart"/>
        <w:r w:rsidR="00934DD7" w:rsidRPr="000161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efl</w:t>
        </w:r>
        <w:proofErr w:type="spellEnd"/>
        <w:r w:rsidR="00934DD7" w:rsidRPr="000161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.</w:t>
        </w:r>
        <w:r w:rsidR="00934DD7" w:rsidRPr="000161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org</w:t>
        </w:r>
        <w:r w:rsidR="00934DD7" w:rsidRPr="000161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.</w:t>
        </w:r>
        <w:proofErr w:type="spellStart"/>
        <w:r w:rsidR="00934DD7" w:rsidRPr="000161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uk</w:t>
        </w:r>
        <w:proofErr w:type="spellEnd"/>
      </w:hyperlink>
      <w:bookmarkEnd w:id="0"/>
    </w:p>
    <w:sectPr w:rsidR="00EF365B" w:rsidRPr="000161F9" w:rsidSect="00A56FD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6F"/>
    <w:multiLevelType w:val="hybridMultilevel"/>
    <w:tmpl w:val="93024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ED4E83"/>
    <w:multiLevelType w:val="hybridMultilevel"/>
    <w:tmpl w:val="F80C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2469"/>
    <w:multiLevelType w:val="hybridMultilevel"/>
    <w:tmpl w:val="2CCCD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74ABB"/>
    <w:multiLevelType w:val="hybridMultilevel"/>
    <w:tmpl w:val="524225EC"/>
    <w:lvl w:ilvl="0" w:tplc="841E17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B6A4E"/>
    <w:multiLevelType w:val="hybridMultilevel"/>
    <w:tmpl w:val="01CA1F10"/>
    <w:lvl w:ilvl="0" w:tplc="244846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D6959"/>
    <w:multiLevelType w:val="hybridMultilevel"/>
    <w:tmpl w:val="53C6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22074"/>
    <w:multiLevelType w:val="hybridMultilevel"/>
    <w:tmpl w:val="48FA2238"/>
    <w:lvl w:ilvl="0" w:tplc="000C3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A21B5B"/>
    <w:multiLevelType w:val="hybridMultilevel"/>
    <w:tmpl w:val="31A6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3E75036"/>
    <w:multiLevelType w:val="hybridMultilevel"/>
    <w:tmpl w:val="F6B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B20F8"/>
    <w:multiLevelType w:val="hybridMultilevel"/>
    <w:tmpl w:val="EAF8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9607F"/>
    <w:multiLevelType w:val="hybridMultilevel"/>
    <w:tmpl w:val="010477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0C6844"/>
    <w:multiLevelType w:val="hybridMultilevel"/>
    <w:tmpl w:val="A8D0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BF3081"/>
    <w:multiLevelType w:val="hybridMultilevel"/>
    <w:tmpl w:val="F7DECC14"/>
    <w:lvl w:ilvl="0" w:tplc="E392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D26F9"/>
    <w:multiLevelType w:val="hybridMultilevel"/>
    <w:tmpl w:val="C4E6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D2B37"/>
    <w:multiLevelType w:val="hybridMultilevel"/>
    <w:tmpl w:val="391E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16"/>
  </w:num>
  <w:num w:numId="11">
    <w:abstractNumId w:val="2"/>
  </w:num>
  <w:num w:numId="12">
    <w:abstractNumId w:val="0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5"/>
    <w:rsid w:val="000161F9"/>
    <w:rsid w:val="00036194"/>
    <w:rsid w:val="000F33A0"/>
    <w:rsid w:val="001741F1"/>
    <w:rsid w:val="001B725C"/>
    <w:rsid w:val="00213D30"/>
    <w:rsid w:val="00245146"/>
    <w:rsid w:val="00286BA2"/>
    <w:rsid w:val="002A58DF"/>
    <w:rsid w:val="003169F5"/>
    <w:rsid w:val="003275B8"/>
    <w:rsid w:val="003301E2"/>
    <w:rsid w:val="0038424B"/>
    <w:rsid w:val="00423D7D"/>
    <w:rsid w:val="00424E45"/>
    <w:rsid w:val="00426424"/>
    <w:rsid w:val="004511F4"/>
    <w:rsid w:val="004672E8"/>
    <w:rsid w:val="004C122C"/>
    <w:rsid w:val="004C51EB"/>
    <w:rsid w:val="005225B4"/>
    <w:rsid w:val="00542EBC"/>
    <w:rsid w:val="005D7DEC"/>
    <w:rsid w:val="005F00FF"/>
    <w:rsid w:val="006101D6"/>
    <w:rsid w:val="006240B2"/>
    <w:rsid w:val="0062790A"/>
    <w:rsid w:val="00630242"/>
    <w:rsid w:val="0072380A"/>
    <w:rsid w:val="00723FA4"/>
    <w:rsid w:val="00750386"/>
    <w:rsid w:val="00752B5F"/>
    <w:rsid w:val="00797025"/>
    <w:rsid w:val="007C6457"/>
    <w:rsid w:val="007D118F"/>
    <w:rsid w:val="008145CE"/>
    <w:rsid w:val="00892202"/>
    <w:rsid w:val="008E6138"/>
    <w:rsid w:val="00907F4C"/>
    <w:rsid w:val="00924236"/>
    <w:rsid w:val="00934DD7"/>
    <w:rsid w:val="00955244"/>
    <w:rsid w:val="00971697"/>
    <w:rsid w:val="00995715"/>
    <w:rsid w:val="009A63AC"/>
    <w:rsid w:val="00A56FD4"/>
    <w:rsid w:val="00A80AB3"/>
    <w:rsid w:val="00AC00E4"/>
    <w:rsid w:val="00AD52D3"/>
    <w:rsid w:val="00AE6C36"/>
    <w:rsid w:val="00AF1D76"/>
    <w:rsid w:val="00B0159B"/>
    <w:rsid w:val="00B755B4"/>
    <w:rsid w:val="00BD6647"/>
    <w:rsid w:val="00C17840"/>
    <w:rsid w:val="00C354AD"/>
    <w:rsid w:val="00C62AE6"/>
    <w:rsid w:val="00CC592B"/>
    <w:rsid w:val="00D114A4"/>
    <w:rsid w:val="00D6736F"/>
    <w:rsid w:val="00D81753"/>
    <w:rsid w:val="00D91259"/>
    <w:rsid w:val="00DC6813"/>
    <w:rsid w:val="00DD5D7C"/>
    <w:rsid w:val="00DE33C5"/>
    <w:rsid w:val="00E01192"/>
    <w:rsid w:val="00E64166"/>
    <w:rsid w:val="00EC7F65"/>
    <w:rsid w:val="00EF365B"/>
    <w:rsid w:val="00EF448A"/>
    <w:rsid w:val="00F04D04"/>
    <w:rsid w:val="00F45BD8"/>
    <w:rsid w:val="00F47372"/>
    <w:rsid w:val="00F73982"/>
    <w:rsid w:val="00F8510A"/>
    <w:rsid w:val="00F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80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7238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2380A"/>
    <w:rPr>
      <w:color w:val="0000FF" w:themeColor="hyperlink"/>
      <w:u w:val="single"/>
    </w:rPr>
  </w:style>
  <w:style w:type="character" w:customStyle="1" w:styleId="rvts0">
    <w:name w:val="rvts0"/>
    <w:rsid w:val="0072380A"/>
  </w:style>
  <w:style w:type="character" w:styleId="a6">
    <w:name w:val="FollowedHyperlink"/>
    <w:basedOn w:val="a0"/>
    <w:uiPriority w:val="99"/>
    <w:semiHidden/>
    <w:unhideWhenUsed/>
    <w:rsid w:val="000161F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3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424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80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7238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2380A"/>
    <w:rPr>
      <w:color w:val="0000FF" w:themeColor="hyperlink"/>
      <w:u w:val="single"/>
    </w:rPr>
  </w:style>
  <w:style w:type="character" w:customStyle="1" w:styleId="rvts0">
    <w:name w:val="rvts0"/>
    <w:rsid w:val="0072380A"/>
  </w:style>
  <w:style w:type="character" w:styleId="a6">
    <w:name w:val="FollowedHyperlink"/>
    <w:basedOn w:val="a0"/>
    <w:uiPriority w:val="99"/>
    <w:semiHidden/>
    <w:unhideWhenUsed/>
    <w:rsid w:val="000161F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3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424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tesol.ne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kspu.edu/About/Faculty/IUkrForeignPhilology/Chair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s://vseosvita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" TargetMode="External"/><Relationship Id="rId20" Type="http://schemas.openxmlformats.org/officeDocument/2006/relationships/hyperlink" Target="http://www.cambridge-efl.org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About/DepartmentAndServices/DMethodics/EduProcess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englishclub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11889</Words>
  <Characters>6777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2021-09-18T07:59:00Z</cp:lastPrinted>
  <dcterms:created xsi:type="dcterms:W3CDTF">2023-09-06T06:55:00Z</dcterms:created>
  <dcterms:modified xsi:type="dcterms:W3CDTF">2023-09-15T06:15:00Z</dcterms:modified>
</cp:coreProperties>
</file>